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F0" w:rsidRDefault="00DD0CF0">
      <w:pPr>
        <w:rPr>
          <w:lang w:val="lt-LT"/>
        </w:rPr>
      </w:pPr>
    </w:p>
    <w:p w:rsidR="00FD417C" w:rsidRDefault="00FD417C">
      <w:pPr>
        <w:rPr>
          <w:lang w:val="lt-LT"/>
        </w:rPr>
      </w:pPr>
    </w:p>
    <w:p w:rsidR="00FD417C" w:rsidRDefault="00FD417C" w:rsidP="00FD417C">
      <w:pPr>
        <w:spacing w:before="120" w:after="120" w:line="360" w:lineRule="auto"/>
        <w:ind w:right="180" w:firstLine="720"/>
        <w:jc w:val="center"/>
        <w:rPr>
          <w:sz w:val="24"/>
          <w:szCs w:val="24"/>
        </w:rPr>
      </w:pPr>
    </w:p>
    <w:p w:rsidR="00FD417C" w:rsidRDefault="00FD417C" w:rsidP="00FD417C">
      <w:pPr>
        <w:spacing w:before="120" w:after="120" w:line="360" w:lineRule="auto"/>
        <w:ind w:right="180" w:firstLine="720"/>
        <w:jc w:val="center"/>
        <w:rPr>
          <w:sz w:val="24"/>
          <w:szCs w:val="24"/>
        </w:rPr>
      </w:pPr>
    </w:p>
    <w:p w:rsidR="00FD417C" w:rsidRDefault="00FD417C" w:rsidP="00FD417C">
      <w:pPr>
        <w:spacing w:before="120" w:after="120" w:line="360" w:lineRule="auto"/>
        <w:ind w:right="180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oundrect id="_x0000_s1065" style="position:absolute;left:0;text-align:left;margin-left:155.9pt;margin-top:9.3pt;width:215.25pt;height:25.5pt;z-index:251700224" arcsize="10923f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mso-next-textbox:#_x0000_s1065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DIREKTORIUS</w:t>
                  </w:r>
                </w:p>
              </w:txbxContent>
            </v:textbox>
          </v:roundrect>
        </w:pict>
      </w:r>
    </w:p>
    <w:p w:rsidR="00FD417C" w:rsidRPr="00673E3A" w:rsidRDefault="00FD417C" w:rsidP="00FD417C">
      <w:pPr>
        <w:spacing w:before="120" w:after="120" w:line="360" w:lineRule="auto"/>
        <w:ind w:left="-1134" w:right="180"/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58.6pt;margin-top:8.1pt;width:0;height:47.05pt;z-index:251701248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sz w:val="24"/>
          <w:szCs w:val="24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28" style="position:absolute;left:0;text-align:left;margin-left:-2.15pt;margin-top:26.2pt;width:122.55pt;height:40.5pt;z-index:251662336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28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Direktoriaus pavaduotojas ugdymui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roundrect id="_x0000_s1027" style="position:absolute;left:0;text-align:left;margin-left:393.15pt;margin-top:27.45pt;width:108.85pt;height:61.15pt;z-index:251661312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27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Direktoriaus </w:t>
                  </w:r>
                  <w:r>
                    <w:rPr>
                      <w:lang w:val="lt-LT"/>
                    </w:rPr>
                    <w:t>pavaduotojas ūkio reikalams</w:t>
                  </w:r>
                </w:p>
                <w:p w:rsidR="00FD417C" w:rsidRDefault="00FD417C" w:rsidP="00FD417C"/>
              </w:txbxContent>
            </v:textbox>
          </v:roundrect>
        </w:pict>
      </w:r>
      <w:r>
        <w:rPr>
          <w:b/>
          <w:noProof/>
          <w:sz w:val="24"/>
          <w:szCs w:val="24"/>
          <w:lang w:eastAsia="en-US"/>
        </w:rPr>
        <w:pict>
          <v:shape id="_x0000_s1064" type="#_x0000_t32" style="position:absolute;left:0;text-align:left;margin-left:442.5pt;margin-top:7.95pt;width:0;height:20pt;z-index:251699200" o:connectortype="straight"/>
        </w:pict>
      </w:r>
      <w:r>
        <w:rPr>
          <w:b/>
          <w:noProof/>
          <w:sz w:val="24"/>
          <w:szCs w:val="24"/>
          <w:lang w:eastAsia="en-US"/>
        </w:rPr>
        <w:pict>
          <v:shape id="_x0000_s1062" type="#_x0000_t32" style="position:absolute;left:0;text-align:left;margin-left:46pt;margin-top:8.7pt;width:398pt;height:.05pt;z-index:251697152" o:connectortype="straight"/>
        </w:pict>
      </w:r>
      <w:r w:rsidRPr="00904434">
        <w:rPr>
          <w:noProof/>
          <w:sz w:val="24"/>
          <w:szCs w:val="24"/>
          <w:lang w:eastAsia="en-US"/>
        </w:rPr>
        <w:pict>
          <v:shape id="_x0000_s1045" type="#_x0000_t32" style="position:absolute;left:0;text-align:left;margin-left:46pt;margin-top:7.95pt;width:0;height:16.5pt;z-index:251679744" o:connectortype="straight"/>
        </w:pict>
      </w:r>
      <w:r w:rsidRPr="00904434">
        <w:rPr>
          <w:noProof/>
          <w:sz w:val="24"/>
          <w:szCs w:val="24"/>
          <w:lang w:eastAsia="en-US"/>
        </w:rPr>
        <w:pict>
          <v:shape id="_x0000_s1046" type="#_x0000_t32" style="position:absolute;left:0;text-align:left;margin-left:348.5pt;margin-top:8.7pt;width:.05pt;height:19.75pt;z-index:251680768" o:connectortype="straight"/>
        </w:pict>
      </w:r>
      <w:r w:rsidRPr="00904434">
        <w:rPr>
          <w:noProof/>
          <w:sz w:val="24"/>
          <w:szCs w:val="24"/>
          <w:lang w:eastAsia="en-US"/>
        </w:rPr>
        <w:pict>
          <v:roundrect id="_x0000_s1026" style="position:absolute;left:0;text-align:left;margin-left:313.2pt;margin-top:27.45pt;width:71.5pt;height:25.5pt;z-index:251660288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26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Buhalteris</w:t>
                  </w:r>
                </w:p>
              </w:txbxContent>
            </v:textbox>
          </v:roundrect>
        </w:pict>
      </w:r>
      <w:r w:rsidRPr="00904434">
        <w:rPr>
          <w:noProof/>
          <w:sz w:val="24"/>
          <w:szCs w:val="24"/>
          <w:lang w:eastAsia="en-US"/>
        </w:rPr>
        <w:pict>
          <v:roundrect id="_x0000_s1034" style="position:absolute;left:0;text-align:left;margin-left:221.45pt;margin-top:27.95pt;width:76.05pt;height:25.5pt;z-index:251668480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4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Dietistas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  <w:lang w:eastAsia="en-US"/>
        </w:rPr>
        <w:pict>
          <v:roundrect id="_x0000_s1063" style="position:absolute;left:0;text-align:left;margin-left:138.2pt;margin-top:26.7pt;width:71.5pt;height:25.5pt;z-index:251698176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63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Sekretorius</w:t>
                  </w:r>
                </w:p>
              </w:txbxContent>
            </v:textbox>
          </v:roundrect>
        </w:pict>
      </w:r>
      <w:r w:rsidRPr="00904434">
        <w:rPr>
          <w:noProof/>
          <w:sz w:val="24"/>
          <w:szCs w:val="24"/>
          <w:lang w:eastAsia="en-US"/>
        </w:rPr>
        <w:pict>
          <v:shape id="_x0000_s1044" type="#_x0000_t32" style="position:absolute;left:0;text-align:left;margin-left:170.5pt;margin-top:9.45pt;width:.05pt;height:16.75pt;z-index:251678720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sz w:val="24"/>
          <w:szCs w:val="24"/>
        </w:rPr>
      </w:pPr>
      <w:r w:rsidRPr="00904434">
        <w:rPr>
          <w:b/>
          <w:noProof/>
          <w:sz w:val="24"/>
          <w:szCs w:val="24"/>
          <w:lang w:eastAsia="en-US"/>
        </w:rPr>
        <w:pict>
          <v:shape id="_x0000_s1050" type="#_x0000_t32" style="position:absolute;left:0;text-align:left;margin-left:258.6pt;margin-top:25.8pt;width:0;height:15pt;z-index:251684864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29" style="position:absolute;left:0;text-align:left;margin-left:-2.15pt;margin-top:26.3pt;width:124.05pt;height:40.85pt;z-index:251663360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29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Ikimokyklinio ugdymo mokytojai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roundrect id="_x0000_s1042" style="position:absolute;left:0;text-align:left;margin-left:221.45pt;margin-top:12.65pt;width:78.25pt;height:25.5pt;z-index:251676672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42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Sandėlininkas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48" type="#_x0000_t32" style="position:absolute;left:0;text-align:left;margin-left:46pt;margin-top:10.05pt;width:0;height:15pt;z-index:251682816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43" style="position:absolute;left:0;text-align:left;margin-left:223.95pt;margin-top:27.25pt;width:77.55pt;height:25.5pt;z-index:251677696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43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Virėjos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1" type="#_x0000_t32" style="position:absolute;left:0;text-align:left;margin-left:262pt;margin-top:11.25pt;width:0;height:15pt;z-index:251685888" o:connectortype="straight"/>
        </w:pict>
      </w:r>
      <w:r w:rsidRPr="00904434">
        <w:rPr>
          <w:b/>
          <w:noProof/>
          <w:sz w:val="24"/>
          <w:szCs w:val="24"/>
          <w:lang w:eastAsia="en-US"/>
        </w:rPr>
        <w:pict>
          <v:roundrect id="_x0000_s1037" style="position:absolute;left:0;text-align:left;margin-left:390.65pt;margin-top:17.65pt;width:113.55pt;height:59.25pt;z-index:251671552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7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Ikimokyklinio </w:t>
                  </w:r>
                  <w:r>
                    <w:rPr>
                      <w:lang w:val="lt-LT"/>
                    </w:rPr>
                    <w:t>ugdymo mokytojų padėjėjai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49" type="#_x0000_t32" style="position:absolute;left:0;text-align:left;margin-left:443.5pt;margin-top:1.65pt;width:0;height:15pt;z-index:251683840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30" style="position:absolute;left:0;text-align:left;margin-left:-2.15pt;margin-top:22.5pt;width:124.05pt;height:42.3pt;z-index:251664384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0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Priešmokyklinio </w:t>
                  </w:r>
                  <w:r>
                    <w:rPr>
                      <w:lang w:val="lt-LT"/>
                    </w:rPr>
                    <w:t>ugdymo mokytojai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6" type="#_x0000_t32" style="position:absolute;left:0;text-align:left;margin-left:46pt;margin-top:9.6pt;width:.5pt;height:13.75pt;flip:x;z-index:251691008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shape id="_x0000_s1053" type="#_x0000_t32" style="position:absolute;left:0;text-align:left;margin-left:445.5pt;margin-top:20.4pt;width:0;height:15pt;z-index:251687936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31" style="position:absolute;left:0;text-align:left;margin-left:-3.9pt;margin-top:22.05pt;width:125.8pt;height:35.45pt;z-index:251665408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1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Psichologas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roundrect id="_x0000_s1040" style="position:absolute;left:0;text-align:left;margin-left:390.65pt;margin-top:6pt;width:109.3pt;height:25.5pt;z-index:251674624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Kiemsargis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8" type="#_x0000_t32" style="position:absolute;left:0;text-align:left;margin-left:47.5pt;margin-top:7.8pt;width:0;height:15pt;z-index:251693056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41" style="position:absolute;left:0;text-align:left;margin-left:390.65pt;margin-top:19.9pt;width:110.55pt;height:25.5pt;z-index:251675648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Sargai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4" type="#_x0000_t32" style="position:absolute;left:0;text-align:left;margin-left:447pt;margin-top:4.9pt;width:0;height:15pt;z-index:251688960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32" style="position:absolute;left:0;text-align:left;margin-left:-4.25pt;margin-top:17pt;width:124.65pt;height:25.5pt;z-index:251666432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Socialinis pedagogas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2" type="#_x0000_t32" style="position:absolute;left:0;text-align:left;margin-left:447.5pt;margin-top:17pt;width:0;height:15pt;z-index:251686912" o:connectortype="straight"/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9" type="#_x0000_t32" style="position:absolute;left:0;text-align:left;margin-left:49pt;margin-top:1.5pt;width:0;height:15pt;z-index:251694080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33" style="position:absolute;left:0;text-align:left;margin-left:-4.25pt;margin-top:26.35pt;width:122.65pt;height:25.5pt;z-index:251667456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Logopedai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roundrect id="_x0000_s1038" style="position:absolute;left:0;text-align:left;margin-left:391.95pt;margin-top:2.6pt;width:110.05pt;height:25.5pt;z-index:251672576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8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Valytoja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60" type="#_x0000_t32" style="position:absolute;left:0;text-align:left;margin-left:49pt;margin-top:15.1pt;width:0;height:11.25pt;z-index:251695104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b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shape id="_x0000_s1055" type="#_x0000_t32" style="position:absolute;left:0;text-align:left;margin-left:449pt;margin-top:1.45pt;width:.05pt;height:16.5pt;z-index:251689984" o:connectortype="straight"/>
        </w:pict>
      </w:r>
      <w:r w:rsidRPr="00904434">
        <w:rPr>
          <w:b/>
          <w:noProof/>
          <w:sz w:val="24"/>
          <w:szCs w:val="24"/>
          <w:lang w:eastAsia="en-US"/>
        </w:rPr>
        <w:pict>
          <v:roundrect id="_x0000_s1039" style="position:absolute;left:0;text-align:left;margin-left:390.65pt;margin-top:17.45pt;width:110.5pt;height:56pt;z-index:251673600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9"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Pastatų </w:t>
                  </w:r>
                  <w:r>
                    <w:rPr>
                      <w:lang w:val="lt-LT"/>
                    </w:rPr>
                    <w:t>ir statinių priežiūros darbininkai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61" type="#_x0000_t32" style="position:absolute;left:0;text-align:left;margin-left:49.5pt;margin-top:24.95pt;width:0;height:15pt;z-index:251696128" o:connectortype="straight"/>
        </w:pict>
      </w:r>
    </w:p>
    <w:p w:rsidR="00FD417C" w:rsidRPr="00904434" w:rsidRDefault="00FD417C" w:rsidP="00FD417C">
      <w:pPr>
        <w:spacing w:before="120" w:after="120" w:line="360" w:lineRule="auto"/>
        <w:ind w:right="180"/>
        <w:jc w:val="center"/>
        <w:rPr>
          <w:color w:val="5B9BD5"/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36" style="position:absolute;left:0;text-align:left;margin-left:-3.9pt;margin-top:11.05pt;width:120.65pt;height:25.5pt;z-index:251670528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Meninio </w:t>
                  </w:r>
                  <w:r>
                    <w:rPr>
                      <w:lang w:val="lt-LT"/>
                    </w:rPr>
                    <w:t>ugdymo pedagogas</w:t>
                  </w:r>
                </w:p>
              </w:txbxContent>
            </v:textbox>
          </v:roundrect>
        </w:pict>
      </w:r>
    </w:p>
    <w:p w:rsidR="00FD417C" w:rsidRDefault="00FD417C" w:rsidP="00FD417C">
      <w:pPr>
        <w:spacing w:before="120" w:after="120" w:line="360" w:lineRule="auto"/>
        <w:ind w:right="180"/>
        <w:jc w:val="center"/>
        <w:rPr>
          <w:sz w:val="24"/>
          <w:szCs w:val="24"/>
          <w:lang w:val="lt-LT"/>
        </w:rPr>
      </w:pPr>
      <w:r w:rsidRPr="00904434">
        <w:rPr>
          <w:b/>
          <w:noProof/>
          <w:sz w:val="24"/>
          <w:szCs w:val="24"/>
          <w:lang w:eastAsia="en-US"/>
        </w:rPr>
        <w:pict>
          <v:roundrect id="_x0000_s1035" style="position:absolute;left:0;text-align:left;margin-left:-3.9pt;margin-top:26.15pt;width:120.15pt;height:42pt;z-index:251669504" arcsize="10923f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:rsidR="00FD417C" w:rsidRPr="00B0019A" w:rsidRDefault="00FD417C" w:rsidP="00FD417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Fizinio </w:t>
                  </w:r>
                  <w:r>
                    <w:rPr>
                      <w:lang w:val="lt-LT"/>
                    </w:rPr>
                    <w:t>lavinimo mokytojas</w:t>
                  </w:r>
                </w:p>
              </w:txbxContent>
            </v:textbox>
          </v:roundrect>
        </w:pict>
      </w:r>
      <w:r w:rsidRPr="00904434">
        <w:rPr>
          <w:b/>
          <w:noProof/>
          <w:sz w:val="24"/>
          <w:szCs w:val="24"/>
          <w:lang w:eastAsia="en-US"/>
        </w:rPr>
        <w:pict>
          <v:shape id="_x0000_s1057" type="#_x0000_t32" style="position:absolute;left:0;text-align:left;margin-left:49pt;margin-top:10.15pt;width:0;height:15pt;z-index:251692032" o:connectortype="straight"/>
        </w:pict>
      </w:r>
    </w:p>
    <w:p w:rsidR="00FD417C" w:rsidRPr="00FD417C" w:rsidRDefault="00FD417C" w:rsidP="00FD417C">
      <w:pPr>
        <w:jc w:val="center"/>
        <w:rPr>
          <w:lang w:val="lt-LT"/>
        </w:rPr>
      </w:pPr>
    </w:p>
    <w:sectPr w:rsidR="00FD417C" w:rsidRPr="00FD417C" w:rsidSect="00DD0CF0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D417C"/>
    <w:rsid w:val="000B0EE6"/>
    <w:rsid w:val="000B554B"/>
    <w:rsid w:val="00176D3B"/>
    <w:rsid w:val="002B7117"/>
    <w:rsid w:val="00DD0CF0"/>
    <w:rsid w:val="00F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4"/>
        <o:r id="V:Rule21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7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2020-02-21T14:22:00Z</dcterms:created>
  <dcterms:modified xsi:type="dcterms:W3CDTF">2020-02-21T14:24:00Z</dcterms:modified>
</cp:coreProperties>
</file>